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562" w:rsidRPr="00710E29" w:rsidRDefault="00E828F3" w:rsidP="00E828F3">
      <w:pPr>
        <w:pStyle w:val="Heading1"/>
        <w:jc w:val="center"/>
        <w:rPr>
          <w:color w:val="000000" w:themeColor="text1"/>
          <w:sz w:val="22"/>
          <w:szCs w:val="22"/>
        </w:rPr>
      </w:pPr>
      <w:r w:rsidRPr="00710E29">
        <w:rPr>
          <w:color w:val="000000" w:themeColor="text1"/>
          <w:szCs w:val="28"/>
        </w:rPr>
        <w:t>FY1</w:t>
      </w:r>
      <w:r w:rsidR="00911FEA" w:rsidRPr="00710E29">
        <w:rPr>
          <w:color w:val="000000" w:themeColor="text1"/>
          <w:szCs w:val="28"/>
        </w:rPr>
        <w:t xml:space="preserve">9 </w:t>
      </w:r>
      <w:r w:rsidR="00A32562" w:rsidRPr="00710E29">
        <w:rPr>
          <w:color w:val="000000" w:themeColor="text1"/>
          <w:szCs w:val="28"/>
        </w:rPr>
        <w:t>I</w:t>
      </w:r>
      <w:bookmarkStart w:id="0" w:name="IMPerfNarr"/>
      <w:bookmarkEnd w:id="0"/>
      <w:r w:rsidR="00A32562" w:rsidRPr="00710E29">
        <w:rPr>
          <w:color w:val="000000" w:themeColor="text1"/>
          <w:szCs w:val="28"/>
        </w:rPr>
        <w:t>M Performance Narrative Template</w:t>
      </w:r>
      <w:r w:rsidRPr="00710E29">
        <w:rPr>
          <w:color w:val="000000" w:themeColor="text1"/>
          <w:szCs w:val="28"/>
        </w:rPr>
        <w:t xml:space="preserve"> </w:t>
      </w:r>
      <w:r w:rsidRPr="00710E29">
        <w:rPr>
          <w:b w:val="0"/>
          <w:i/>
          <w:color w:val="000000" w:themeColor="text1"/>
          <w:sz w:val="22"/>
          <w:szCs w:val="22"/>
        </w:rPr>
        <w:t>(all IMs reporting)</w:t>
      </w:r>
    </w:p>
    <w:p w:rsidR="00A32562" w:rsidRPr="00710E29" w:rsidRDefault="00A32562" w:rsidP="00A32562">
      <w:pPr>
        <w:spacing w:after="0" w:line="240" w:lineRule="auto"/>
        <w:contextualSpacing/>
        <w:rPr>
          <w:rFonts w:ascii="Arial" w:hAnsi="Arial" w:cs="Arial"/>
          <w:b/>
          <w:color w:val="000000" w:themeColor="text1"/>
          <w:u w:val="single"/>
        </w:rPr>
      </w:pPr>
    </w:p>
    <w:p w:rsidR="00970703" w:rsidRPr="00710E29" w:rsidRDefault="00A32562" w:rsidP="00406534">
      <w:pPr>
        <w:pStyle w:val="NoSpacing"/>
        <w:contextualSpacing/>
        <w:rPr>
          <w:rFonts w:ascii="Arial" w:hAnsi="Arial" w:cs="Arial"/>
          <w:bCs/>
          <w:color w:val="000000" w:themeColor="text1"/>
        </w:rPr>
      </w:pPr>
      <w:r w:rsidRPr="00710E29">
        <w:rPr>
          <w:rFonts w:ascii="Arial" w:hAnsi="Arial" w:cs="Arial"/>
          <w:b/>
          <w:bCs/>
          <w:color w:val="000000" w:themeColor="text1"/>
        </w:rPr>
        <w:t xml:space="preserve">FTFMS requires a one-page performance narrative </w:t>
      </w:r>
      <w:r w:rsidRPr="00710E29">
        <w:rPr>
          <w:rFonts w:ascii="Arial" w:hAnsi="Arial" w:cs="Arial"/>
          <w:b/>
          <w:bCs/>
          <w:color w:val="000000" w:themeColor="text1"/>
          <w:u w:val="single"/>
        </w:rPr>
        <w:t xml:space="preserve">for each </w:t>
      </w:r>
      <w:r w:rsidR="00970703" w:rsidRPr="00710E29">
        <w:rPr>
          <w:rFonts w:ascii="Arial" w:hAnsi="Arial" w:cs="Arial"/>
          <w:b/>
          <w:bCs/>
          <w:color w:val="000000" w:themeColor="text1"/>
          <w:u w:val="single"/>
        </w:rPr>
        <w:t>Implementing Mechanism (</w:t>
      </w:r>
      <w:r w:rsidRPr="00710E29">
        <w:rPr>
          <w:rFonts w:ascii="Arial" w:hAnsi="Arial" w:cs="Arial"/>
          <w:b/>
          <w:bCs/>
          <w:color w:val="000000" w:themeColor="text1"/>
          <w:u w:val="single"/>
        </w:rPr>
        <w:t>IM</w:t>
      </w:r>
      <w:r w:rsidR="00970703" w:rsidRPr="00710E29">
        <w:rPr>
          <w:rFonts w:ascii="Arial" w:hAnsi="Arial" w:cs="Arial"/>
          <w:b/>
          <w:bCs/>
          <w:color w:val="000000" w:themeColor="text1"/>
          <w:u w:val="single"/>
        </w:rPr>
        <w:t>)</w:t>
      </w:r>
      <w:r w:rsidRPr="00710E29">
        <w:rPr>
          <w:rFonts w:ascii="Arial" w:hAnsi="Arial" w:cs="Arial"/>
          <w:b/>
          <w:bCs/>
          <w:color w:val="000000" w:themeColor="text1"/>
        </w:rPr>
        <w:t>.</w:t>
      </w:r>
      <w:r w:rsidRPr="00710E29">
        <w:rPr>
          <w:rFonts w:ascii="Arial" w:hAnsi="Arial" w:cs="Arial"/>
          <w:bCs/>
          <w:color w:val="000000" w:themeColor="text1"/>
        </w:rPr>
        <w:t xml:space="preserve"> </w:t>
      </w:r>
      <w:r w:rsidR="00981FA3" w:rsidRPr="00710E29">
        <w:rPr>
          <w:rFonts w:ascii="Arial" w:hAnsi="Arial" w:cs="Arial"/>
          <w:bCs/>
          <w:color w:val="000000" w:themeColor="text1"/>
        </w:rPr>
        <w:t xml:space="preserve"> </w:t>
      </w:r>
      <w:r w:rsidRPr="00710E29">
        <w:rPr>
          <w:rFonts w:ascii="Arial" w:hAnsi="Arial" w:cs="Arial"/>
          <w:bCs/>
          <w:color w:val="000000" w:themeColor="text1"/>
        </w:rPr>
        <w:t>Narratives shou</w:t>
      </w:r>
      <w:r w:rsidR="00981FA3" w:rsidRPr="00710E29">
        <w:rPr>
          <w:rFonts w:ascii="Arial" w:hAnsi="Arial" w:cs="Arial"/>
          <w:bCs/>
          <w:color w:val="000000" w:themeColor="text1"/>
        </w:rPr>
        <w:t>ld include</w:t>
      </w:r>
      <w:r w:rsidRPr="00710E29">
        <w:rPr>
          <w:rFonts w:ascii="Arial" w:hAnsi="Arial" w:cs="Arial"/>
          <w:bCs/>
          <w:color w:val="000000" w:themeColor="text1"/>
        </w:rPr>
        <w:t xml:space="preserve"> the components described below and </w:t>
      </w:r>
      <w:r w:rsidRPr="00710E29">
        <w:rPr>
          <w:rFonts w:ascii="Arial" w:hAnsi="Arial" w:cs="Arial"/>
          <w:bCs/>
          <w:i/>
          <w:color w:val="000000" w:themeColor="text1"/>
        </w:rPr>
        <w:t>complemen</w:t>
      </w:r>
      <w:r w:rsidR="00981FA3" w:rsidRPr="00710E29">
        <w:rPr>
          <w:rFonts w:ascii="Arial" w:hAnsi="Arial" w:cs="Arial"/>
          <w:bCs/>
          <w:i/>
          <w:color w:val="000000" w:themeColor="text1"/>
        </w:rPr>
        <w:t>t / provide context for</w:t>
      </w:r>
      <w:r w:rsidR="00981FA3" w:rsidRPr="00710E29">
        <w:rPr>
          <w:rFonts w:ascii="Arial" w:hAnsi="Arial" w:cs="Arial"/>
          <w:bCs/>
          <w:color w:val="000000" w:themeColor="text1"/>
        </w:rPr>
        <w:t xml:space="preserve"> the indicator data reported into FTFMS by explaining how FY201</w:t>
      </w:r>
      <w:r w:rsidR="00D2739B" w:rsidRPr="00710E29">
        <w:rPr>
          <w:rFonts w:ascii="Arial" w:hAnsi="Arial" w:cs="Arial"/>
          <w:bCs/>
          <w:color w:val="000000" w:themeColor="text1"/>
        </w:rPr>
        <w:t>9</w:t>
      </w:r>
      <w:r w:rsidRPr="00710E29">
        <w:rPr>
          <w:rFonts w:ascii="Arial" w:hAnsi="Arial" w:cs="Arial"/>
          <w:bCs/>
          <w:color w:val="000000" w:themeColor="text1"/>
        </w:rPr>
        <w:t xml:space="preserve"> results are linked to the desired outcomes </w:t>
      </w:r>
      <w:r w:rsidR="00981FA3" w:rsidRPr="00710E29">
        <w:rPr>
          <w:rFonts w:ascii="Arial" w:hAnsi="Arial" w:cs="Arial"/>
          <w:bCs/>
          <w:color w:val="000000" w:themeColor="text1"/>
        </w:rPr>
        <w:t xml:space="preserve">-- </w:t>
      </w:r>
      <w:r w:rsidRPr="00710E29">
        <w:rPr>
          <w:rFonts w:ascii="Arial" w:hAnsi="Arial" w:cs="Arial"/>
          <w:bCs/>
          <w:color w:val="000000" w:themeColor="text1"/>
          <w:u w:val="single"/>
        </w:rPr>
        <w:t>do not just repeat the numerical data you entered in the indicators</w:t>
      </w:r>
      <w:r w:rsidRPr="00710E29">
        <w:rPr>
          <w:rFonts w:ascii="Arial" w:hAnsi="Arial" w:cs="Arial"/>
          <w:bCs/>
          <w:color w:val="000000" w:themeColor="text1"/>
        </w:rPr>
        <w:t xml:space="preserve">. </w:t>
      </w:r>
      <w:r w:rsidR="00981FA3" w:rsidRPr="00710E29">
        <w:rPr>
          <w:rFonts w:ascii="Arial" w:hAnsi="Arial" w:cs="Arial"/>
          <w:bCs/>
          <w:color w:val="000000" w:themeColor="text1"/>
        </w:rPr>
        <w:t xml:space="preserve"> </w:t>
      </w:r>
      <w:r w:rsidRPr="00710E29">
        <w:rPr>
          <w:rFonts w:ascii="Arial" w:hAnsi="Arial" w:cs="Arial"/>
          <w:bCs/>
          <w:color w:val="000000" w:themeColor="text1"/>
        </w:rPr>
        <w:t xml:space="preserve">Please identify successes and challenges and mention unique conditions or circumstances.  Be sure to highlight challenges that are both within your manageable control and those that are not.  Spell-out project names and acronyms; do not use jargon.  </w:t>
      </w:r>
    </w:p>
    <w:p w:rsidR="00970703" w:rsidRPr="00710E29" w:rsidRDefault="00970703" w:rsidP="00406534">
      <w:pPr>
        <w:pStyle w:val="NoSpacing"/>
        <w:contextualSpacing/>
        <w:rPr>
          <w:rFonts w:ascii="Arial" w:hAnsi="Arial" w:cs="Arial"/>
          <w:bCs/>
          <w:color w:val="000000" w:themeColor="text1"/>
        </w:rPr>
      </w:pPr>
    </w:p>
    <w:p w:rsidR="008514A1" w:rsidRDefault="00970703" w:rsidP="00406534">
      <w:pPr>
        <w:pStyle w:val="NoSpacing"/>
        <w:contextualSpacing/>
        <w:rPr>
          <w:rFonts w:ascii="Arial" w:hAnsi="Arial" w:cs="Arial"/>
          <w:bCs/>
          <w:color w:val="000000" w:themeColor="text1"/>
        </w:rPr>
      </w:pPr>
      <w:r w:rsidRPr="00710E29">
        <w:rPr>
          <w:rFonts w:ascii="Arial" w:hAnsi="Arial" w:cs="Arial"/>
          <w:bCs/>
          <w:color w:val="000000" w:themeColor="text1"/>
        </w:rPr>
        <w:t xml:space="preserve">While you can type your narrative directly into the system (there’s a tab for each section listed below), you can also use this Word document template as an easier way to collect the narrative text, and then simply copy and paste each section below into FTFMS once you’re ready.  </w:t>
      </w:r>
    </w:p>
    <w:p w:rsidR="00E63254" w:rsidRDefault="00E63254" w:rsidP="00406534">
      <w:pPr>
        <w:pStyle w:val="NoSpacing"/>
        <w:contextualSpacing/>
        <w:rPr>
          <w:rFonts w:ascii="Arial" w:hAnsi="Arial" w:cs="Arial"/>
          <w:bCs/>
          <w:color w:val="000000" w:themeColor="text1"/>
        </w:rPr>
      </w:pPr>
    </w:p>
    <w:p w:rsidR="008514A1" w:rsidRPr="00710E29" w:rsidRDefault="008514A1" w:rsidP="00406534">
      <w:pPr>
        <w:pStyle w:val="NoSpacing"/>
        <w:contextualSpacing/>
        <w:rPr>
          <w:rFonts w:ascii="Arial" w:hAnsi="Arial" w:cs="Arial"/>
          <w:bCs/>
          <w:color w:val="000000" w:themeColor="text1"/>
        </w:rPr>
      </w:pPr>
    </w:p>
    <w:p w:rsidR="00E63254" w:rsidRPr="00710E29" w:rsidRDefault="00E828F3" w:rsidP="00F1591E">
      <w:pPr>
        <w:pStyle w:val="NoSpacing"/>
        <w:pBdr>
          <w:top w:val="single" w:sz="4" w:space="1" w:color="auto"/>
          <w:left w:val="single" w:sz="4" w:space="4" w:color="auto"/>
          <w:bottom w:val="single" w:sz="4" w:space="1" w:color="auto"/>
          <w:right w:val="single" w:sz="4" w:space="4" w:color="auto"/>
        </w:pBdr>
        <w:contextualSpacing/>
        <w:jc w:val="center"/>
        <w:rPr>
          <w:rFonts w:ascii="Arial" w:hAnsi="Arial" w:cs="Arial"/>
          <w:b/>
          <w:bCs/>
          <w:i/>
          <w:color w:val="000000" w:themeColor="text1"/>
        </w:rPr>
      </w:pPr>
      <w:r w:rsidRPr="00710E29">
        <w:rPr>
          <w:rFonts w:ascii="Arial" w:hAnsi="Arial" w:cs="Arial"/>
          <w:b/>
          <w:bCs/>
          <w:i/>
          <w:color w:val="000000" w:themeColor="text1"/>
        </w:rPr>
        <w:t>We recommend you use this template to prepare your narrative in Word, and then copy/paste each section into the various tabs in FTFMS.</w:t>
      </w:r>
    </w:p>
    <w:p w:rsidR="00E828F3" w:rsidRPr="00710E29" w:rsidRDefault="00E828F3" w:rsidP="00406534">
      <w:pPr>
        <w:pStyle w:val="NoSpacing"/>
        <w:contextualSpacing/>
        <w:rPr>
          <w:rFonts w:ascii="Arial" w:hAnsi="Arial" w:cs="Arial"/>
          <w:bCs/>
          <w:color w:val="000000" w:themeColor="text1"/>
        </w:rPr>
      </w:pPr>
    </w:p>
    <w:p w:rsidR="00F1591E" w:rsidRPr="00710E29" w:rsidRDefault="00F1591E" w:rsidP="00F1591E">
      <w:pPr>
        <w:pStyle w:val="NoSpacing"/>
        <w:pBdr>
          <w:top w:val="single" w:sz="4" w:space="1" w:color="auto"/>
          <w:left w:val="single" w:sz="4" w:space="4" w:color="auto"/>
          <w:bottom w:val="single" w:sz="4" w:space="1" w:color="auto"/>
          <w:right w:val="single" w:sz="4" w:space="4" w:color="auto"/>
        </w:pBdr>
        <w:contextualSpacing/>
        <w:jc w:val="center"/>
        <w:rPr>
          <w:rFonts w:ascii="Arial" w:hAnsi="Arial" w:cs="Arial"/>
          <w:b/>
          <w:bCs/>
          <w:i/>
          <w:color w:val="000000" w:themeColor="text1"/>
        </w:rPr>
      </w:pPr>
      <w:r w:rsidRPr="00710E29">
        <w:rPr>
          <w:rFonts w:ascii="Arial" w:hAnsi="Arial" w:cs="Arial"/>
          <w:b/>
          <w:bCs/>
          <w:i/>
          <w:color w:val="000000" w:themeColor="text1"/>
        </w:rPr>
        <w:t>Please be succinct!  This is not an annual report.  Remember:</w:t>
      </w:r>
    </w:p>
    <w:p w:rsidR="00F1591E" w:rsidRPr="00710E29" w:rsidRDefault="00F1591E" w:rsidP="00F1591E">
      <w:pPr>
        <w:pStyle w:val="NoSpacing"/>
        <w:pBdr>
          <w:top w:val="single" w:sz="4" w:space="1" w:color="auto"/>
          <w:left w:val="single" w:sz="4" w:space="4" w:color="auto"/>
          <w:bottom w:val="single" w:sz="4" w:space="1" w:color="auto"/>
          <w:right w:val="single" w:sz="4" w:space="4" w:color="auto"/>
        </w:pBdr>
        <w:contextualSpacing/>
        <w:jc w:val="center"/>
        <w:rPr>
          <w:rFonts w:ascii="Arial" w:hAnsi="Arial" w:cs="Arial"/>
          <w:b/>
          <w:bCs/>
          <w:i/>
          <w:color w:val="000000" w:themeColor="text1"/>
        </w:rPr>
      </w:pPr>
    </w:p>
    <w:p w:rsidR="00F1591E" w:rsidRPr="00710E29" w:rsidRDefault="00F1591E" w:rsidP="00710E29">
      <w:pPr>
        <w:pStyle w:val="NoSpacing"/>
        <w:pBdr>
          <w:top w:val="single" w:sz="4" w:space="1" w:color="auto"/>
          <w:left w:val="single" w:sz="4" w:space="4" w:color="auto"/>
          <w:bottom w:val="single" w:sz="4" w:space="1" w:color="auto"/>
          <w:right w:val="single" w:sz="4" w:space="4" w:color="auto"/>
        </w:pBdr>
        <w:ind w:firstLine="540"/>
        <w:contextualSpacing/>
        <w:rPr>
          <w:rFonts w:ascii="Arial" w:hAnsi="Arial" w:cs="Arial"/>
          <w:bCs/>
          <w:i/>
          <w:color w:val="000000" w:themeColor="text1"/>
        </w:rPr>
      </w:pPr>
      <w:r w:rsidRPr="00710E29">
        <w:rPr>
          <w:rFonts w:ascii="Arial" w:hAnsi="Arial" w:cs="Arial"/>
          <w:bCs/>
          <w:i/>
          <w:color w:val="000000" w:themeColor="text1"/>
        </w:rPr>
        <w:t>◦</w:t>
      </w:r>
      <w:r w:rsidRPr="00710E29">
        <w:rPr>
          <w:rFonts w:ascii="Arial" w:hAnsi="Arial" w:cs="Arial"/>
          <w:bCs/>
          <w:i/>
          <w:color w:val="000000" w:themeColor="text1"/>
        </w:rPr>
        <w:tab/>
        <w:t>The purpose is to provide context to the numbers being reported in FTFMS and to provide a better understanding of the performance of your IM;</w:t>
      </w:r>
    </w:p>
    <w:p w:rsidR="00F1591E" w:rsidRPr="00710E29" w:rsidRDefault="00F1591E" w:rsidP="00710E29">
      <w:pPr>
        <w:pStyle w:val="NoSpacing"/>
        <w:pBdr>
          <w:top w:val="single" w:sz="4" w:space="1" w:color="auto"/>
          <w:left w:val="single" w:sz="4" w:space="4" w:color="auto"/>
          <w:bottom w:val="single" w:sz="4" w:space="1" w:color="auto"/>
          <w:right w:val="single" w:sz="4" w:space="4" w:color="auto"/>
        </w:pBdr>
        <w:ind w:firstLine="540"/>
        <w:contextualSpacing/>
        <w:rPr>
          <w:rFonts w:ascii="Arial" w:hAnsi="Arial" w:cs="Arial"/>
          <w:bCs/>
          <w:i/>
          <w:color w:val="000000" w:themeColor="text1"/>
        </w:rPr>
      </w:pPr>
    </w:p>
    <w:p w:rsidR="00F1591E" w:rsidRPr="00710E29" w:rsidRDefault="00F1591E" w:rsidP="00710E29">
      <w:pPr>
        <w:pStyle w:val="NoSpacing"/>
        <w:pBdr>
          <w:top w:val="single" w:sz="4" w:space="1" w:color="auto"/>
          <w:left w:val="single" w:sz="4" w:space="4" w:color="auto"/>
          <w:bottom w:val="single" w:sz="4" w:space="1" w:color="auto"/>
          <w:right w:val="single" w:sz="4" w:space="4" w:color="auto"/>
        </w:pBdr>
        <w:ind w:firstLine="540"/>
        <w:contextualSpacing/>
        <w:rPr>
          <w:rFonts w:ascii="Arial" w:hAnsi="Arial" w:cs="Arial"/>
          <w:bCs/>
          <w:i/>
          <w:color w:val="000000" w:themeColor="text1"/>
        </w:rPr>
      </w:pPr>
      <w:r w:rsidRPr="00710E29">
        <w:rPr>
          <w:rFonts w:ascii="Arial" w:hAnsi="Arial" w:cs="Arial"/>
          <w:bCs/>
          <w:i/>
          <w:color w:val="000000" w:themeColor="text1"/>
        </w:rPr>
        <w:t>◦</w:t>
      </w:r>
      <w:r w:rsidRPr="00710E29">
        <w:rPr>
          <w:rFonts w:ascii="Arial" w:hAnsi="Arial" w:cs="Arial"/>
          <w:bCs/>
          <w:i/>
          <w:color w:val="000000" w:themeColor="text1"/>
        </w:rPr>
        <w:tab/>
        <w:t xml:space="preserve">These narratives should be short, provide highlights only, and could be similar to what one might put in an </w:t>
      </w:r>
      <w:r w:rsidRPr="00710E29">
        <w:rPr>
          <w:rFonts w:ascii="Arial" w:hAnsi="Arial" w:cs="Arial"/>
          <w:bCs/>
          <w:i/>
          <w:color w:val="000000" w:themeColor="text1"/>
          <w:u w:val="single"/>
        </w:rPr>
        <w:t>executive summary</w:t>
      </w:r>
      <w:r w:rsidRPr="00710E29">
        <w:rPr>
          <w:rFonts w:ascii="Arial" w:hAnsi="Arial" w:cs="Arial"/>
          <w:bCs/>
          <w:i/>
          <w:color w:val="000000" w:themeColor="text1"/>
        </w:rPr>
        <w:t xml:space="preserve"> of an Annual Report;</w:t>
      </w:r>
    </w:p>
    <w:p w:rsidR="00F1591E" w:rsidRPr="00710E29" w:rsidRDefault="00F1591E" w:rsidP="00710E29">
      <w:pPr>
        <w:pStyle w:val="NoSpacing"/>
        <w:pBdr>
          <w:top w:val="single" w:sz="4" w:space="1" w:color="auto"/>
          <w:left w:val="single" w:sz="4" w:space="4" w:color="auto"/>
          <w:bottom w:val="single" w:sz="4" w:space="1" w:color="auto"/>
          <w:right w:val="single" w:sz="4" w:space="4" w:color="auto"/>
        </w:pBdr>
        <w:ind w:firstLine="540"/>
        <w:contextualSpacing/>
        <w:rPr>
          <w:rFonts w:ascii="Arial" w:hAnsi="Arial" w:cs="Arial"/>
          <w:bCs/>
          <w:i/>
          <w:color w:val="000000" w:themeColor="text1"/>
        </w:rPr>
      </w:pPr>
    </w:p>
    <w:p w:rsidR="00F1591E" w:rsidRPr="00710E29" w:rsidRDefault="00F1591E" w:rsidP="00710E29">
      <w:pPr>
        <w:pStyle w:val="NoSpacing"/>
        <w:pBdr>
          <w:top w:val="single" w:sz="4" w:space="1" w:color="auto"/>
          <w:left w:val="single" w:sz="4" w:space="4" w:color="auto"/>
          <w:bottom w:val="single" w:sz="4" w:space="1" w:color="auto"/>
          <w:right w:val="single" w:sz="4" w:space="4" w:color="auto"/>
        </w:pBdr>
        <w:ind w:firstLine="540"/>
        <w:contextualSpacing/>
        <w:rPr>
          <w:rFonts w:ascii="Arial" w:hAnsi="Arial" w:cs="Arial"/>
          <w:bCs/>
          <w:i/>
          <w:color w:val="000000" w:themeColor="text1"/>
        </w:rPr>
      </w:pPr>
      <w:r w:rsidRPr="00710E29">
        <w:rPr>
          <w:rFonts w:ascii="Arial" w:hAnsi="Arial" w:cs="Arial"/>
          <w:bCs/>
          <w:i/>
          <w:color w:val="000000" w:themeColor="text1"/>
        </w:rPr>
        <w:t>◦</w:t>
      </w:r>
      <w:r w:rsidRPr="00710E29">
        <w:rPr>
          <w:rFonts w:ascii="Arial" w:hAnsi="Arial" w:cs="Arial"/>
          <w:bCs/>
          <w:i/>
          <w:color w:val="000000" w:themeColor="text1"/>
        </w:rPr>
        <w:tab/>
        <w:t>Any numbers referenced in the narrative should match what is reported elsewhere in FTFMS.  Numbers quoted should have a source identified.</w:t>
      </w:r>
    </w:p>
    <w:p w:rsidR="00F1591E" w:rsidRPr="00710E29" w:rsidRDefault="00F1591E" w:rsidP="00406534">
      <w:pPr>
        <w:pStyle w:val="NoSpacing"/>
        <w:contextualSpacing/>
        <w:rPr>
          <w:rFonts w:ascii="Arial" w:hAnsi="Arial" w:cs="Arial"/>
          <w:bCs/>
          <w:color w:val="000000" w:themeColor="text1"/>
        </w:rPr>
      </w:pPr>
    </w:p>
    <w:p w:rsidR="00A32562" w:rsidRPr="00710E29" w:rsidRDefault="00A32562" w:rsidP="00A32562">
      <w:pPr>
        <w:spacing w:after="0" w:line="240" w:lineRule="auto"/>
        <w:contextualSpacing/>
        <w:rPr>
          <w:rFonts w:ascii="Arial" w:hAnsi="Arial" w:cs="Arial"/>
          <w:bCs/>
          <w:color w:val="000000" w:themeColor="text1"/>
        </w:rPr>
      </w:pPr>
    </w:p>
    <w:p w:rsidR="00A32562" w:rsidRPr="00710E29" w:rsidRDefault="00A32562" w:rsidP="00A32562">
      <w:pPr>
        <w:spacing w:after="0" w:line="240" w:lineRule="auto"/>
        <w:contextualSpacing/>
        <w:rPr>
          <w:rFonts w:ascii="Arial" w:hAnsi="Arial" w:cs="Arial"/>
          <w:color w:val="000000" w:themeColor="text1"/>
        </w:rPr>
      </w:pPr>
    </w:p>
    <w:p w:rsidR="00406534" w:rsidRPr="00710E29" w:rsidRDefault="00406534" w:rsidP="00A32562">
      <w:pPr>
        <w:spacing w:after="0" w:line="240" w:lineRule="auto"/>
        <w:contextualSpacing/>
        <w:rPr>
          <w:rFonts w:ascii="Arial" w:hAnsi="Arial" w:cs="Arial"/>
          <w:color w:val="000000" w:themeColor="text1"/>
        </w:rPr>
      </w:pPr>
    </w:p>
    <w:p w:rsidR="00970703" w:rsidRPr="00F64711" w:rsidRDefault="00F64711" w:rsidP="00A32562">
      <w:pPr>
        <w:spacing w:after="0" w:line="240" w:lineRule="auto"/>
        <w:contextualSpacing/>
        <w:rPr>
          <w:rFonts w:ascii="Arial" w:hAnsi="Arial" w:cs="Arial"/>
          <w:b/>
          <w:color w:val="000000" w:themeColor="text1"/>
          <w:u w:val="single"/>
        </w:rPr>
      </w:pPr>
      <w:r w:rsidRPr="00F64711">
        <w:rPr>
          <w:rFonts w:ascii="Arial" w:hAnsi="Arial" w:cs="Arial"/>
          <w:b/>
          <w:color w:val="000000" w:themeColor="text1"/>
          <w:u w:val="single"/>
        </w:rPr>
        <w:t>IM Performance Narrative sections</w:t>
      </w:r>
      <w:r w:rsidR="00970703" w:rsidRPr="00F64711">
        <w:rPr>
          <w:rFonts w:ascii="Arial" w:hAnsi="Arial" w:cs="Arial"/>
          <w:b/>
          <w:color w:val="000000" w:themeColor="text1"/>
          <w:u w:val="single"/>
        </w:rPr>
        <w:t xml:space="preserve"> (</w:t>
      </w:r>
      <w:r w:rsidR="00970703" w:rsidRPr="00F64711">
        <w:rPr>
          <w:rFonts w:ascii="Arial" w:hAnsi="Arial" w:cs="Arial"/>
          <w:b/>
          <w:i/>
          <w:color w:val="000000" w:themeColor="text1"/>
          <w:u w:val="single"/>
        </w:rPr>
        <w:t>displayed as tabs in FTFMS</w:t>
      </w:r>
      <w:r>
        <w:rPr>
          <w:rFonts w:ascii="Arial" w:hAnsi="Arial" w:cs="Arial"/>
          <w:b/>
          <w:i/>
          <w:color w:val="000000" w:themeColor="text1"/>
          <w:u w:val="single"/>
        </w:rPr>
        <w:t>)</w:t>
      </w:r>
      <w:r>
        <w:rPr>
          <w:rFonts w:ascii="Arial" w:hAnsi="Arial" w:cs="Arial"/>
          <w:b/>
          <w:color w:val="000000" w:themeColor="text1"/>
          <w:u w:val="single"/>
        </w:rPr>
        <w:t>:</w:t>
      </w:r>
    </w:p>
    <w:p w:rsidR="00970703" w:rsidRPr="00710E29" w:rsidRDefault="00970703" w:rsidP="00A32562">
      <w:pPr>
        <w:spacing w:after="0" w:line="240" w:lineRule="auto"/>
        <w:contextualSpacing/>
        <w:rPr>
          <w:rFonts w:ascii="Arial" w:hAnsi="Arial" w:cs="Arial"/>
          <w:color w:val="000000" w:themeColor="text1"/>
        </w:rPr>
      </w:pPr>
    </w:p>
    <w:p w:rsidR="00A32562" w:rsidRPr="00710E29" w:rsidRDefault="00A32562" w:rsidP="00A32562">
      <w:pPr>
        <w:pStyle w:val="ListParagraph"/>
        <w:numPr>
          <w:ilvl w:val="0"/>
          <w:numId w:val="1"/>
        </w:numPr>
        <w:spacing w:after="0" w:line="240" w:lineRule="auto"/>
        <w:ind w:left="360"/>
        <w:rPr>
          <w:rFonts w:ascii="Arial" w:hAnsi="Arial" w:cs="Arial"/>
          <w:bCs/>
          <w:color w:val="0000FF"/>
        </w:rPr>
      </w:pPr>
      <w:r w:rsidRPr="00710E29">
        <w:rPr>
          <w:rFonts w:ascii="Arial" w:hAnsi="Arial" w:cs="Arial"/>
          <w:b/>
          <w:bCs/>
          <w:color w:val="0000FF"/>
        </w:rPr>
        <w:t>Project Summary:</w:t>
      </w:r>
      <w:r w:rsidRPr="00710E29">
        <w:rPr>
          <w:rFonts w:ascii="Arial" w:hAnsi="Arial" w:cs="Arial"/>
          <w:bCs/>
          <w:color w:val="0000FF"/>
        </w:rPr>
        <w:t> </w:t>
      </w:r>
      <w:r w:rsidRPr="00710E29">
        <w:rPr>
          <w:rFonts w:ascii="Arial" w:hAnsi="Arial" w:cs="Arial"/>
          <w:bCs/>
          <w:i/>
          <w:iCs/>
          <w:color w:val="0000FF"/>
        </w:rPr>
        <w:t xml:space="preserve"> </w:t>
      </w:r>
      <w:r w:rsidR="00970703" w:rsidRPr="00710E29">
        <w:rPr>
          <w:rFonts w:ascii="Arial" w:hAnsi="Arial" w:cs="Arial"/>
          <w:bCs/>
          <w:i/>
          <w:iCs/>
          <w:color w:val="0000FF"/>
        </w:rPr>
        <w:t>One short paragraph that starts with a sentence or two that briefly describes what the IM is doing (especially for an external audience), lists</w:t>
      </w:r>
      <w:r w:rsidRPr="00710E29">
        <w:rPr>
          <w:rFonts w:ascii="Arial" w:hAnsi="Arial" w:cs="Arial"/>
          <w:bCs/>
          <w:i/>
          <w:iCs/>
          <w:color w:val="0000FF"/>
        </w:rPr>
        <w:t xml:space="preserve"> project context, geographic location (for </w:t>
      </w:r>
      <w:r w:rsidR="00970703" w:rsidRPr="00710E29">
        <w:rPr>
          <w:rFonts w:ascii="Arial" w:hAnsi="Arial" w:cs="Arial"/>
          <w:bCs/>
          <w:i/>
          <w:iCs/>
          <w:color w:val="0000FF"/>
        </w:rPr>
        <w:t xml:space="preserve">centrally-funded </w:t>
      </w:r>
      <w:r w:rsidRPr="00710E29">
        <w:rPr>
          <w:rFonts w:ascii="Arial" w:hAnsi="Arial" w:cs="Arial"/>
          <w:bCs/>
          <w:i/>
          <w:iCs/>
          <w:color w:val="0000FF"/>
        </w:rPr>
        <w:t>BFS mechanisms), purpose, scope, key approaches, and goals. Mention the main beneficiaries</w:t>
      </w:r>
      <w:r w:rsidR="00970703" w:rsidRPr="00710E29">
        <w:rPr>
          <w:rFonts w:ascii="Arial" w:hAnsi="Arial" w:cs="Arial"/>
          <w:bCs/>
          <w:i/>
          <w:iCs/>
          <w:color w:val="0000FF"/>
        </w:rPr>
        <w:t xml:space="preserve"> and key stakeholders/partners, etc.  O</w:t>
      </w:r>
      <w:r w:rsidRPr="00710E29">
        <w:rPr>
          <w:rFonts w:ascii="Arial" w:hAnsi="Arial" w:cs="Arial"/>
          <w:bCs/>
          <w:i/>
          <w:iCs/>
          <w:color w:val="0000FF"/>
        </w:rPr>
        <w:t xml:space="preserve">ne option is to </w:t>
      </w:r>
      <w:r w:rsidR="00EA1D15" w:rsidRPr="00710E29">
        <w:rPr>
          <w:rFonts w:ascii="Arial" w:hAnsi="Arial" w:cs="Arial"/>
          <w:bCs/>
          <w:i/>
          <w:iCs/>
          <w:color w:val="0000FF"/>
        </w:rPr>
        <w:t xml:space="preserve">start by </w:t>
      </w:r>
      <w:r w:rsidRPr="00710E29">
        <w:rPr>
          <w:rFonts w:ascii="Arial" w:hAnsi="Arial" w:cs="Arial"/>
          <w:bCs/>
          <w:i/>
          <w:iCs/>
          <w:color w:val="0000FF"/>
        </w:rPr>
        <w:t>modify</w:t>
      </w:r>
      <w:r w:rsidR="00EA1D15" w:rsidRPr="00710E29">
        <w:rPr>
          <w:rFonts w:ascii="Arial" w:hAnsi="Arial" w:cs="Arial"/>
          <w:bCs/>
          <w:i/>
          <w:iCs/>
          <w:color w:val="0000FF"/>
        </w:rPr>
        <w:t>ing/updating</w:t>
      </w:r>
      <w:r w:rsidRPr="00710E29">
        <w:rPr>
          <w:rFonts w:ascii="Arial" w:hAnsi="Arial" w:cs="Arial"/>
          <w:bCs/>
          <w:i/>
          <w:iCs/>
          <w:color w:val="0000FF"/>
        </w:rPr>
        <w:t xml:space="preserve"> the OP </w:t>
      </w:r>
      <w:r w:rsidR="00970703" w:rsidRPr="00710E29">
        <w:rPr>
          <w:rFonts w:ascii="Arial" w:hAnsi="Arial" w:cs="Arial"/>
          <w:bCs/>
          <w:i/>
          <w:iCs/>
          <w:color w:val="0000FF"/>
        </w:rPr>
        <w:t>Planning N</w:t>
      </w:r>
      <w:r w:rsidRPr="00710E29">
        <w:rPr>
          <w:rFonts w:ascii="Arial" w:hAnsi="Arial" w:cs="Arial"/>
          <w:bCs/>
          <w:i/>
          <w:iCs/>
          <w:color w:val="0000FF"/>
        </w:rPr>
        <w:t>arrative</w:t>
      </w:r>
      <w:r w:rsidR="00EA1D15" w:rsidRPr="00710E29">
        <w:rPr>
          <w:rFonts w:ascii="Arial" w:hAnsi="Arial" w:cs="Arial"/>
          <w:bCs/>
          <w:i/>
          <w:iCs/>
          <w:color w:val="0000FF"/>
        </w:rPr>
        <w:t xml:space="preserve"> for your IM</w:t>
      </w:r>
      <w:r w:rsidRPr="00710E29">
        <w:rPr>
          <w:rFonts w:ascii="Arial" w:hAnsi="Arial" w:cs="Arial"/>
          <w:bCs/>
          <w:i/>
          <w:iCs/>
          <w:color w:val="0000FF"/>
        </w:rPr>
        <w:t>.</w:t>
      </w:r>
    </w:p>
    <w:p w:rsidR="00A32562" w:rsidRPr="00710E29" w:rsidRDefault="00A32562" w:rsidP="00A32562">
      <w:pPr>
        <w:spacing w:after="0" w:line="240" w:lineRule="auto"/>
        <w:ind w:firstLine="40"/>
        <w:contextualSpacing/>
        <w:rPr>
          <w:rFonts w:ascii="Arial" w:hAnsi="Arial" w:cs="Arial"/>
          <w:bCs/>
          <w:color w:val="0000FF"/>
        </w:rPr>
      </w:pPr>
    </w:p>
    <w:p w:rsidR="00A32562" w:rsidRPr="00710E29" w:rsidRDefault="00A32562" w:rsidP="00A32562">
      <w:pPr>
        <w:spacing w:after="0" w:line="240" w:lineRule="auto"/>
        <w:ind w:firstLine="40"/>
        <w:contextualSpacing/>
        <w:rPr>
          <w:rFonts w:ascii="Arial" w:hAnsi="Arial" w:cs="Arial"/>
          <w:bCs/>
          <w:color w:val="0000FF"/>
        </w:rPr>
      </w:pPr>
    </w:p>
    <w:p w:rsidR="00A32562" w:rsidRPr="00710E29" w:rsidRDefault="00A32562" w:rsidP="00A32562">
      <w:pPr>
        <w:spacing w:after="0" w:line="240" w:lineRule="auto"/>
        <w:ind w:firstLine="40"/>
        <w:contextualSpacing/>
        <w:rPr>
          <w:rFonts w:ascii="Arial" w:hAnsi="Arial" w:cs="Arial"/>
          <w:bCs/>
          <w:color w:val="0000FF"/>
        </w:rPr>
      </w:pPr>
    </w:p>
    <w:p w:rsidR="00A32562" w:rsidRPr="00710E29" w:rsidRDefault="00097C7D" w:rsidP="00A32562">
      <w:pPr>
        <w:pStyle w:val="ListParagraph"/>
        <w:numPr>
          <w:ilvl w:val="0"/>
          <w:numId w:val="1"/>
        </w:numPr>
        <w:spacing w:after="0" w:line="240" w:lineRule="auto"/>
        <w:ind w:left="360"/>
        <w:rPr>
          <w:rFonts w:ascii="Arial" w:hAnsi="Arial" w:cs="Arial"/>
          <w:bCs/>
          <w:color w:val="0000FF"/>
        </w:rPr>
      </w:pPr>
      <w:r w:rsidRPr="00710E29">
        <w:rPr>
          <w:rFonts w:ascii="Arial" w:hAnsi="Arial" w:cs="Arial"/>
          <w:b/>
          <w:bCs/>
          <w:color w:val="0000FF"/>
        </w:rPr>
        <w:t>FY201</w:t>
      </w:r>
      <w:r w:rsidR="00911FEA" w:rsidRPr="00710E29">
        <w:rPr>
          <w:rFonts w:ascii="Arial" w:hAnsi="Arial" w:cs="Arial"/>
          <w:b/>
          <w:bCs/>
          <w:color w:val="0000FF"/>
        </w:rPr>
        <w:t>9</w:t>
      </w:r>
      <w:r w:rsidRPr="00710E29">
        <w:rPr>
          <w:rFonts w:ascii="Arial" w:hAnsi="Arial" w:cs="Arial"/>
          <w:b/>
          <w:bCs/>
          <w:color w:val="0000FF"/>
        </w:rPr>
        <w:t xml:space="preserve"> </w:t>
      </w:r>
      <w:r w:rsidR="00A32562" w:rsidRPr="00710E29">
        <w:rPr>
          <w:rFonts w:ascii="Arial" w:hAnsi="Arial" w:cs="Arial"/>
          <w:b/>
          <w:bCs/>
          <w:color w:val="0000FF"/>
        </w:rPr>
        <w:t>Performance: </w:t>
      </w:r>
      <w:r w:rsidR="00A32562" w:rsidRPr="00710E29">
        <w:rPr>
          <w:rFonts w:ascii="Arial" w:hAnsi="Arial" w:cs="Arial"/>
          <w:bCs/>
          <w:color w:val="0000FF"/>
        </w:rPr>
        <w:t> </w:t>
      </w:r>
      <w:r w:rsidR="00A32562" w:rsidRPr="00710E29">
        <w:rPr>
          <w:rFonts w:ascii="Arial" w:hAnsi="Arial" w:cs="Arial"/>
          <w:bCs/>
          <w:i/>
          <w:iCs/>
          <w:color w:val="0000FF"/>
        </w:rPr>
        <w:t>Discuss signif</w:t>
      </w:r>
      <w:r w:rsidR="008E3E37" w:rsidRPr="00710E29">
        <w:rPr>
          <w:rFonts w:ascii="Arial" w:hAnsi="Arial" w:cs="Arial"/>
          <w:bCs/>
          <w:i/>
          <w:iCs/>
          <w:color w:val="0000FF"/>
        </w:rPr>
        <w:t>icant FY</w:t>
      </w:r>
      <w:r w:rsidR="00970703" w:rsidRPr="00710E29">
        <w:rPr>
          <w:rFonts w:ascii="Arial" w:hAnsi="Arial" w:cs="Arial"/>
          <w:bCs/>
          <w:i/>
          <w:iCs/>
          <w:color w:val="0000FF"/>
        </w:rPr>
        <w:t>20</w:t>
      </w:r>
      <w:r w:rsidR="008E3E37" w:rsidRPr="00710E29">
        <w:rPr>
          <w:rFonts w:ascii="Arial" w:hAnsi="Arial" w:cs="Arial"/>
          <w:bCs/>
          <w:i/>
          <w:iCs/>
          <w:color w:val="0000FF"/>
        </w:rPr>
        <w:t>1</w:t>
      </w:r>
      <w:r w:rsidR="00911FEA" w:rsidRPr="00710E29">
        <w:rPr>
          <w:rFonts w:ascii="Arial" w:hAnsi="Arial" w:cs="Arial"/>
          <w:bCs/>
          <w:i/>
          <w:iCs/>
          <w:color w:val="0000FF"/>
        </w:rPr>
        <w:t>9</w:t>
      </w:r>
      <w:r w:rsidR="008E3E37" w:rsidRPr="00710E29">
        <w:rPr>
          <w:rFonts w:ascii="Arial" w:hAnsi="Arial" w:cs="Arial"/>
          <w:bCs/>
          <w:i/>
          <w:iCs/>
          <w:color w:val="0000FF"/>
        </w:rPr>
        <w:t xml:space="preserve"> results and key FY</w:t>
      </w:r>
      <w:r w:rsidR="00970703" w:rsidRPr="00710E29">
        <w:rPr>
          <w:rFonts w:ascii="Arial" w:hAnsi="Arial" w:cs="Arial"/>
          <w:bCs/>
          <w:i/>
          <w:iCs/>
          <w:color w:val="0000FF"/>
        </w:rPr>
        <w:t>20</w:t>
      </w:r>
      <w:r w:rsidR="008E3E37" w:rsidRPr="00710E29">
        <w:rPr>
          <w:rFonts w:ascii="Arial" w:hAnsi="Arial" w:cs="Arial"/>
          <w:bCs/>
          <w:i/>
          <w:iCs/>
          <w:color w:val="0000FF"/>
        </w:rPr>
        <w:t>1</w:t>
      </w:r>
      <w:r w:rsidR="00911FEA" w:rsidRPr="00710E29">
        <w:rPr>
          <w:rFonts w:ascii="Arial" w:hAnsi="Arial" w:cs="Arial"/>
          <w:bCs/>
          <w:i/>
          <w:iCs/>
          <w:color w:val="0000FF"/>
        </w:rPr>
        <w:t xml:space="preserve">9 </w:t>
      </w:r>
      <w:r w:rsidR="00A32562" w:rsidRPr="00710E29">
        <w:rPr>
          <w:rFonts w:ascii="Arial" w:hAnsi="Arial" w:cs="Arial"/>
          <w:bCs/>
          <w:i/>
          <w:iCs/>
          <w:color w:val="0000FF"/>
        </w:rPr>
        <w:t>actions. Describe the main beneficiaries</w:t>
      </w:r>
      <w:r w:rsidR="00525097" w:rsidRPr="00710E29">
        <w:rPr>
          <w:rFonts w:ascii="Arial" w:hAnsi="Arial" w:cs="Arial"/>
          <w:bCs/>
          <w:i/>
          <w:iCs/>
          <w:color w:val="0000FF"/>
        </w:rPr>
        <w:t>.  Explain</w:t>
      </w:r>
      <w:r w:rsidR="00EF1D91" w:rsidRPr="00710E29">
        <w:rPr>
          <w:rFonts w:ascii="Arial" w:hAnsi="Arial" w:cs="Arial"/>
          <w:bCs/>
          <w:i/>
          <w:iCs/>
          <w:color w:val="0000FF"/>
        </w:rPr>
        <w:t xml:space="preserve"> how you have addressed the cross-cutting issues of gender and youth</w:t>
      </w:r>
      <w:r w:rsidR="00536A19" w:rsidRPr="00710E29">
        <w:rPr>
          <w:rFonts w:ascii="Arial" w:hAnsi="Arial" w:cs="Arial"/>
          <w:bCs/>
          <w:i/>
          <w:iCs/>
          <w:color w:val="0000FF"/>
        </w:rPr>
        <w:t xml:space="preserve"> (where applicable)</w:t>
      </w:r>
      <w:r w:rsidR="00EF1D91" w:rsidRPr="00710E29">
        <w:rPr>
          <w:rFonts w:ascii="Arial" w:hAnsi="Arial" w:cs="Arial"/>
          <w:bCs/>
          <w:i/>
          <w:iCs/>
          <w:color w:val="0000FF"/>
        </w:rPr>
        <w:t xml:space="preserve">, </w:t>
      </w:r>
      <w:r w:rsidR="005E60BB" w:rsidRPr="00710E29">
        <w:rPr>
          <w:rFonts w:ascii="Arial" w:hAnsi="Arial" w:cs="Arial"/>
          <w:bCs/>
          <w:i/>
          <w:iCs/>
          <w:color w:val="0000FF"/>
        </w:rPr>
        <w:t>including</w:t>
      </w:r>
      <w:r w:rsidR="00EF1D91" w:rsidRPr="00710E29">
        <w:rPr>
          <w:rFonts w:ascii="Arial" w:hAnsi="Arial" w:cs="Arial"/>
          <w:bCs/>
          <w:i/>
          <w:iCs/>
          <w:color w:val="0000FF"/>
        </w:rPr>
        <w:t xml:space="preserve"> </w:t>
      </w:r>
      <w:r w:rsidR="005E60BB" w:rsidRPr="00710E29">
        <w:rPr>
          <w:rFonts w:ascii="Arial" w:hAnsi="Arial" w:cs="Arial"/>
          <w:bCs/>
          <w:i/>
          <w:iCs/>
          <w:color w:val="0000FF"/>
        </w:rPr>
        <w:t>collection</w:t>
      </w:r>
      <w:r w:rsidR="00EF1D91" w:rsidRPr="00710E29">
        <w:rPr>
          <w:rFonts w:ascii="Arial" w:hAnsi="Arial" w:cs="Arial"/>
          <w:bCs/>
          <w:i/>
          <w:iCs/>
          <w:color w:val="0000FF"/>
        </w:rPr>
        <w:t xml:space="preserve"> your results disaggregated by sex and age in order to inform how the</w:t>
      </w:r>
      <w:r w:rsidR="000F6A6F" w:rsidRPr="00710E29">
        <w:rPr>
          <w:rFonts w:ascii="Arial" w:hAnsi="Arial" w:cs="Arial"/>
          <w:bCs/>
          <w:i/>
          <w:iCs/>
          <w:color w:val="0000FF"/>
        </w:rPr>
        <w:t xml:space="preserve"> results affect the groups differently</w:t>
      </w:r>
      <w:r w:rsidR="00536A19" w:rsidRPr="00710E29">
        <w:rPr>
          <w:rFonts w:ascii="Arial" w:hAnsi="Arial" w:cs="Arial"/>
          <w:bCs/>
          <w:i/>
          <w:iCs/>
          <w:color w:val="0000FF"/>
        </w:rPr>
        <w:t xml:space="preserve">.  </w:t>
      </w:r>
      <w:r w:rsidR="00A32562" w:rsidRPr="00710E29">
        <w:rPr>
          <w:rFonts w:ascii="Arial" w:hAnsi="Arial" w:cs="Arial"/>
          <w:bCs/>
          <w:i/>
          <w:iCs/>
          <w:color w:val="0000FF"/>
        </w:rPr>
        <w:t>Why are the results important?</w:t>
      </w:r>
      <w:r w:rsidR="00EF1D91" w:rsidRPr="00710E29">
        <w:rPr>
          <w:rFonts w:ascii="Arial" w:hAnsi="Arial" w:cs="Arial"/>
          <w:bCs/>
          <w:i/>
          <w:iCs/>
          <w:color w:val="0000FF"/>
        </w:rPr>
        <w:t xml:space="preserve"> </w:t>
      </w:r>
    </w:p>
    <w:p w:rsidR="00A32562" w:rsidRPr="00710E29" w:rsidRDefault="00A32562" w:rsidP="00A32562">
      <w:pPr>
        <w:spacing w:after="0" w:line="240" w:lineRule="auto"/>
        <w:ind w:firstLine="40"/>
        <w:contextualSpacing/>
        <w:rPr>
          <w:rFonts w:ascii="Arial" w:hAnsi="Arial" w:cs="Arial"/>
          <w:bCs/>
          <w:color w:val="0000FF"/>
        </w:rPr>
      </w:pPr>
    </w:p>
    <w:p w:rsidR="00A32562" w:rsidRPr="00710E29" w:rsidRDefault="00A32562" w:rsidP="00A32562">
      <w:pPr>
        <w:spacing w:after="0" w:line="240" w:lineRule="auto"/>
        <w:ind w:firstLine="40"/>
        <w:contextualSpacing/>
        <w:rPr>
          <w:rFonts w:ascii="Arial" w:hAnsi="Arial" w:cs="Arial"/>
          <w:bCs/>
          <w:color w:val="0000FF"/>
        </w:rPr>
      </w:pPr>
    </w:p>
    <w:p w:rsidR="00A32562" w:rsidRPr="00710E29" w:rsidRDefault="00A32562" w:rsidP="00A32562">
      <w:pPr>
        <w:spacing w:after="0" w:line="240" w:lineRule="auto"/>
        <w:ind w:firstLine="40"/>
        <w:contextualSpacing/>
        <w:rPr>
          <w:rFonts w:ascii="Arial" w:hAnsi="Arial" w:cs="Arial"/>
          <w:bCs/>
          <w:color w:val="0000FF"/>
        </w:rPr>
      </w:pPr>
    </w:p>
    <w:p w:rsidR="00A32562" w:rsidRPr="00710E29" w:rsidRDefault="00A32562" w:rsidP="00A32562">
      <w:pPr>
        <w:pStyle w:val="ListParagraph"/>
        <w:numPr>
          <w:ilvl w:val="0"/>
          <w:numId w:val="1"/>
        </w:numPr>
        <w:spacing w:after="0" w:line="240" w:lineRule="auto"/>
        <w:ind w:left="360"/>
        <w:rPr>
          <w:rFonts w:ascii="Arial" w:hAnsi="Arial" w:cs="Arial"/>
          <w:bCs/>
          <w:color w:val="0000FF"/>
        </w:rPr>
      </w:pPr>
      <w:r w:rsidRPr="00710E29">
        <w:rPr>
          <w:rFonts w:ascii="Arial" w:hAnsi="Arial" w:cs="Arial"/>
          <w:b/>
          <w:bCs/>
          <w:color w:val="0000FF"/>
        </w:rPr>
        <w:t>Successes:</w:t>
      </w:r>
      <w:r w:rsidRPr="00710E29">
        <w:rPr>
          <w:rFonts w:ascii="Arial" w:hAnsi="Arial" w:cs="Arial"/>
          <w:bCs/>
          <w:color w:val="0000FF"/>
        </w:rPr>
        <w:t> </w:t>
      </w:r>
      <w:r w:rsidRPr="00710E29">
        <w:rPr>
          <w:rFonts w:ascii="Arial" w:hAnsi="Arial" w:cs="Arial"/>
          <w:bCs/>
          <w:i/>
          <w:iCs/>
          <w:color w:val="0000FF"/>
        </w:rPr>
        <w:t xml:space="preserve"> What were the key resources, actions, or environments that enabled your successes? How is the IM adapting to capitalize on these successes? How will successes lead to desired outcomes?</w:t>
      </w:r>
    </w:p>
    <w:p w:rsidR="00A32562" w:rsidRPr="00710E29" w:rsidRDefault="00A32562" w:rsidP="00A32562">
      <w:pPr>
        <w:spacing w:after="0" w:line="240" w:lineRule="auto"/>
        <w:contextualSpacing/>
        <w:rPr>
          <w:rFonts w:ascii="Arial" w:hAnsi="Arial" w:cs="Arial"/>
          <w:bCs/>
          <w:color w:val="0000FF"/>
        </w:rPr>
      </w:pPr>
    </w:p>
    <w:p w:rsidR="00A32562" w:rsidRPr="00710E29" w:rsidRDefault="00A32562" w:rsidP="00A32562">
      <w:pPr>
        <w:spacing w:after="0" w:line="240" w:lineRule="auto"/>
        <w:contextualSpacing/>
        <w:rPr>
          <w:rFonts w:ascii="Arial" w:hAnsi="Arial" w:cs="Arial"/>
          <w:bCs/>
          <w:color w:val="0000FF"/>
        </w:rPr>
      </w:pPr>
    </w:p>
    <w:p w:rsidR="00A32562" w:rsidRPr="00710E29" w:rsidRDefault="00A32562" w:rsidP="00A32562">
      <w:pPr>
        <w:spacing w:after="0" w:line="240" w:lineRule="auto"/>
        <w:contextualSpacing/>
        <w:rPr>
          <w:rFonts w:ascii="Arial" w:hAnsi="Arial" w:cs="Arial"/>
          <w:bCs/>
          <w:color w:val="0000FF"/>
        </w:rPr>
      </w:pPr>
    </w:p>
    <w:p w:rsidR="00A32562" w:rsidRPr="00710E29" w:rsidRDefault="00A32562" w:rsidP="00A32562">
      <w:pPr>
        <w:pStyle w:val="ListParagraph"/>
        <w:numPr>
          <w:ilvl w:val="0"/>
          <w:numId w:val="1"/>
        </w:numPr>
        <w:spacing w:after="0" w:line="240" w:lineRule="auto"/>
        <w:ind w:left="360"/>
        <w:rPr>
          <w:rFonts w:ascii="Arial" w:hAnsi="Arial" w:cs="Arial"/>
          <w:bCs/>
          <w:color w:val="0000FF"/>
        </w:rPr>
      </w:pPr>
      <w:r w:rsidRPr="00710E29">
        <w:rPr>
          <w:rFonts w:ascii="Arial" w:hAnsi="Arial" w:cs="Arial"/>
          <w:b/>
          <w:bCs/>
          <w:color w:val="0000FF"/>
        </w:rPr>
        <w:t>Challenges: </w:t>
      </w:r>
      <w:r w:rsidRPr="00710E29">
        <w:rPr>
          <w:rFonts w:ascii="Arial" w:hAnsi="Arial" w:cs="Arial"/>
          <w:bCs/>
          <w:i/>
          <w:iCs/>
          <w:color w:val="0000FF"/>
        </w:rPr>
        <w:t xml:space="preserve"> What posed the greatest obstacles to achieving desired outcomes? These might include internal challenges (e.g., project management issues) or external challenges (e.g., country context). Please </w:t>
      </w:r>
      <w:r w:rsidRPr="00710E29">
        <w:rPr>
          <w:rFonts w:ascii="Arial" w:hAnsi="Arial" w:cs="Arial"/>
          <w:bCs/>
          <w:i/>
          <w:iCs/>
          <w:color w:val="0000FF"/>
        </w:rPr>
        <w:lastRenderedPageBreak/>
        <w:t>strive to be honest and thorough in your assessment of challenges, so that other projects might learn from your experiences.</w:t>
      </w:r>
    </w:p>
    <w:p w:rsidR="00A32562" w:rsidRPr="00710E29" w:rsidRDefault="00A32562" w:rsidP="00A32562">
      <w:pPr>
        <w:spacing w:after="0" w:line="240" w:lineRule="auto"/>
        <w:contextualSpacing/>
        <w:rPr>
          <w:rFonts w:ascii="Arial" w:hAnsi="Arial" w:cs="Arial"/>
          <w:bCs/>
          <w:color w:val="0000FF"/>
        </w:rPr>
      </w:pPr>
    </w:p>
    <w:p w:rsidR="00A32562" w:rsidRPr="00710E29" w:rsidRDefault="00A32562" w:rsidP="00A32562">
      <w:pPr>
        <w:spacing w:after="0" w:line="240" w:lineRule="auto"/>
        <w:contextualSpacing/>
        <w:rPr>
          <w:rFonts w:ascii="Arial" w:hAnsi="Arial" w:cs="Arial"/>
          <w:bCs/>
          <w:color w:val="0000FF"/>
        </w:rPr>
      </w:pPr>
    </w:p>
    <w:p w:rsidR="00A32562" w:rsidRPr="00710E29" w:rsidRDefault="00A32562" w:rsidP="00A32562">
      <w:pPr>
        <w:spacing w:after="0" w:line="240" w:lineRule="auto"/>
        <w:contextualSpacing/>
        <w:rPr>
          <w:rFonts w:ascii="Arial" w:hAnsi="Arial" w:cs="Arial"/>
          <w:bCs/>
          <w:color w:val="0000FF"/>
        </w:rPr>
      </w:pPr>
    </w:p>
    <w:p w:rsidR="00A32562" w:rsidRPr="00710E29" w:rsidRDefault="00A32562" w:rsidP="00A32562">
      <w:pPr>
        <w:pStyle w:val="ListParagraph"/>
        <w:numPr>
          <w:ilvl w:val="0"/>
          <w:numId w:val="1"/>
        </w:numPr>
        <w:spacing w:after="0" w:line="240" w:lineRule="auto"/>
        <w:ind w:left="360"/>
        <w:rPr>
          <w:rFonts w:ascii="Arial" w:hAnsi="Arial" w:cs="Arial"/>
          <w:bCs/>
          <w:color w:val="0000FF"/>
        </w:rPr>
      </w:pPr>
      <w:r w:rsidRPr="00710E29">
        <w:rPr>
          <w:rFonts w:ascii="Arial" w:hAnsi="Arial" w:cs="Arial"/>
          <w:b/>
          <w:bCs/>
          <w:color w:val="0000FF"/>
        </w:rPr>
        <w:t>Lessons Learned: </w:t>
      </w:r>
      <w:r w:rsidRPr="00710E29">
        <w:rPr>
          <w:rFonts w:ascii="Arial" w:hAnsi="Arial" w:cs="Arial"/>
          <w:bCs/>
          <w:i/>
          <w:iCs/>
          <w:color w:val="0000FF"/>
        </w:rPr>
        <w:t xml:space="preserve"> List any approaches or insights you wish to share with other Fe</w:t>
      </w:r>
      <w:bookmarkStart w:id="1" w:name="_GoBack"/>
      <w:bookmarkEnd w:id="1"/>
      <w:r w:rsidRPr="00710E29">
        <w:rPr>
          <w:rFonts w:ascii="Arial" w:hAnsi="Arial" w:cs="Arial"/>
          <w:bCs/>
          <w:i/>
          <w:iCs/>
          <w:color w:val="0000FF"/>
        </w:rPr>
        <w:t>ed the Future projects. How has your project changed as it has adapted to challenges or gained new knowledge?</w:t>
      </w:r>
    </w:p>
    <w:p w:rsidR="00A32562" w:rsidRPr="00710E29" w:rsidRDefault="00A32562" w:rsidP="00A32562">
      <w:pPr>
        <w:spacing w:after="0" w:line="240" w:lineRule="auto"/>
        <w:contextualSpacing/>
        <w:rPr>
          <w:rFonts w:ascii="Arial" w:hAnsi="Arial" w:cs="Arial"/>
          <w:bCs/>
          <w:color w:val="0000FF"/>
        </w:rPr>
      </w:pPr>
    </w:p>
    <w:p w:rsidR="00A32562" w:rsidRPr="00710E29" w:rsidRDefault="00A32562" w:rsidP="00A32562">
      <w:pPr>
        <w:spacing w:after="0" w:line="240" w:lineRule="auto"/>
        <w:contextualSpacing/>
        <w:rPr>
          <w:rFonts w:ascii="Arial" w:hAnsi="Arial" w:cs="Arial"/>
          <w:bCs/>
          <w:color w:val="0000FF"/>
        </w:rPr>
      </w:pPr>
    </w:p>
    <w:p w:rsidR="00A32562" w:rsidRPr="00710E29" w:rsidRDefault="00A32562" w:rsidP="00A32562">
      <w:pPr>
        <w:spacing w:after="0" w:line="240" w:lineRule="auto"/>
        <w:contextualSpacing/>
        <w:rPr>
          <w:rFonts w:ascii="Arial" w:hAnsi="Arial" w:cs="Arial"/>
          <w:bCs/>
          <w:color w:val="0000FF"/>
        </w:rPr>
      </w:pPr>
    </w:p>
    <w:p w:rsidR="006917AE" w:rsidRPr="00710E29" w:rsidRDefault="00710E29" w:rsidP="00A32562">
      <w:pPr>
        <w:pStyle w:val="ListParagraph"/>
        <w:numPr>
          <w:ilvl w:val="0"/>
          <w:numId w:val="1"/>
        </w:numPr>
        <w:ind w:left="360"/>
        <w:rPr>
          <w:rFonts w:ascii="Arial" w:hAnsi="Arial" w:cs="Arial"/>
          <w:color w:val="0000FF"/>
        </w:rPr>
      </w:pPr>
      <w:r w:rsidRPr="00710E29">
        <w:rPr>
          <w:rFonts w:ascii="Arial" w:hAnsi="Arial" w:cs="Arial"/>
          <w:b/>
          <w:bCs/>
          <w:color w:val="0000FF"/>
        </w:rPr>
        <w:t>Description of Expected FY2020</w:t>
      </w:r>
      <w:r w:rsidR="00A32562" w:rsidRPr="00710E29">
        <w:rPr>
          <w:rFonts w:ascii="Arial" w:hAnsi="Arial" w:cs="Arial"/>
          <w:b/>
          <w:bCs/>
          <w:color w:val="0000FF"/>
        </w:rPr>
        <w:t xml:space="preserve"> Activities:</w:t>
      </w:r>
      <w:r w:rsidR="00A32562" w:rsidRPr="00710E29">
        <w:rPr>
          <w:rFonts w:ascii="Arial" w:hAnsi="Arial" w:cs="Arial"/>
          <w:bCs/>
          <w:color w:val="0000FF"/>
        </w:rPr>
        <w:t> </w:t>
      </w:r>
      <w:r w:rsidR="00970703" w:rsidRPr="00710E29">
        <w:rPr>
          <w:rFonts w:ascii="Arial" w:hAnsi="Arial" w:cs="Arial"/>
          <w:bCs/>
          <w:i/>
          <w:iCs/>
          <w:color w:val="0000FF"/>
        </w:rPr>
        <w:t xml:space="preserve"> Descri</w:t>
      </w:r>
      <w:r w:rsidRPr="00710E29">
        <w:rPr>
          <w:rFonts w:ascii="Arial" w:hAnsi="Arial" w:cs="Arial"/>
          <w:bCs/>
          <w:i/>
          <w:iCs/>
          <w:color w:val="0000FF"/>
        </w:rPr>
        <w:t>be FY2020</w:t>
      </w:r>
      <w:r w:rsidR="00A32562" w:rsidRPr="00710E29">
        <w:rPr>
          <w:rFonts w:ascii="Arial" w:hAnsi="Arial" w:cs="Arial"/>
          <w:bCs/>
          <w:i/>
          <w:iCs/>
          <w:color w:val="0000FF"/>
        </w:rPr>
        <w:t xml:space="preserve"> activities from </w:t>
      </w:r>
      <w:r w:rsidR="00970703" w:rsidRPr="00710E29">
        <w:rPr>
          <w:rFonts w:ascii="Arial" w:hAnsi="Arial" w:cs="Arial"/>
          <w:bCs/>
          <w:i/>
          <w:iCs/>
          <w:color w:val="0000FF"/>
        </w:rPr>
        <w:t>t</w:t>
      </w:r>
      <w:r w:rsidRPr="00710E29">
        <w:rPr>
          <w:rFonts w:ascii="Arial" w:hAnsi="Arial" w:cs="Arial"/>
          <w:bCs/>
          <w:i/>
          <w:iCs/>
          <w:color w:val="0000FF"/>
        </w:rPr>
        <w:t>he activity work plan, key FY2020</w:t>
      </w:r>
      <w:r w:rsidR="00A32562" w:rsidRPr="00710E29">
        <w:rPr>
          <w:rFonts w:ascii="Arial" w:hAnsi="Arial" w:cs="Arial"/>
          <w:bCs/>
          <w:i/>
          <w:iCs/>
          <w:color w:val="0000FF"/>
        </w:rPr>
        <w:t xml:space="preserve"> indicator targets</w:t>
      </w:r>
      <w:r w:rsidR="000F6A6F" w:rsidRPr="00710E29">
        <w:rPr>
          <w:rFonts w:ascii="Arial" w:hAnsi="Arial" w:cs="Arial"/>
          <w:bCs/>
          <w:i/>
          <w:iCs/>
          <w:color w:val="0000FF"/>
        </w:rPr>
        <w:t>, including a breakdown of those targets by sex and age category</w:t>
      </w:r>
      <w:r w:rsidR="00A32562" w:rsidRPr="00710E29">
        <w:rPr>
          <w:rFonts w:ascii="Arial" w:hAnsi="Arial" w:cs="Arial"/>
          <w:bCs/>
          <w:i/>
          <w:iCs/>
          <w:color w:val="0000FF"/>
        </w:rPr>
        <w:t>, and</w:t>
      </w:r>
      <w:r w:rsidR="00970703" w:rsidRPr="00710E29">
        <w:rPr>
          <w:rFonts w:ascii="Arial" w:hAnsi="Arial" w:cs="Arial"/>
          <w:bCs/>
          <w:i/>
          <w:iCs/>
          <w:color w:val="0000FF"/>
        </w:rPr>
        <w:t xml:space="preserve"> how they</w:t>
      </w:r>
      <w:r w:rsidR="00A32562" w:rsidRPr="00710E29">
        <w:rPr>
          <w:rFonts w:ascii="Arial" w:hAnsi="Arial" w:cs="Arial"/>
          <w:bCs/>
          <w:i/>
          <w:iCs/>
          <w:color w:val="0000FF"/>
        </w:rPr>
        <w:t xml:space="preserve"> relate to project goals.</w:t>
      </w:r>
    </w:p>
    <w:p w:rsidR="00E828F3" w:rsidRDefault="00E828F3" w:rsidP="00E828F3">
      <w:pPr>
        <w:rPr>
          <w:rFonts w:ascii="Arial" w:hAnsi="Arial" w:cs="Arial"/>
          <w:color w:val="000000" w:themeColor="text1"/>
        </w:rPr>
      </w:pPr>
    </w:p>
    <w:p w:rsidR="008514A1" w:rsidRDefault="008514A1" w:rsidP="00E828F3">
      <w:pPr>
        <w:rPr>
          <w:rFonts w:ascii="Arial" w:hAnsi="Arial" w:cs="Arial"/>
          <w:color w:val="000000" w:themeColor="text1"/>
        </w:rPr>
      </w:pPr>
    </w:p>
    <w:p w:rsidR="008514A1" w:rsidRPr="00710E29" w:rsidRDefault="008514A1" w:rsidP="00E828F3">
      <w:pPr>
        <w:rPr>
          <w:rFonts w:ascii="Arial" w:hAnsi="Arial" w:cs="Arial"/>
          <w:color w:val="000000" w:themeColor="text1"/>
        </w:rPr>
      </w:pPr>
    </w:p>
    <w:p w:rsidR="00E828F3" w:rsidRPr="00710E29" w:rsidRDefault="00E828F3" w:rsidP="00E828F3">
      <w:pPr>
        <w:rPr>
          <w:rFonts w:ascii="Arial" w:hAnsi="Arial" w:cs="Arial"/>
          <w:b/>
          <w:color w:val="000000" w:themeColor="text1"/>
          <w:u w:val="single"/>
        </w:rPr>
      </w:pPr>
      <w:r w:rsidRPr="00710E29">
        <w:rPr>
          <w:rFonts w:ascii="Arial" w:hAnsi="Arial" w:cs="Arial"/>
          <w:b/>
          <w:color w:val="000000" w:themeColor="text1"/>
          <w:u w:val="single"/>
        </w:rPr>
        <w:t xml:space="preserve">In FTFMS, the entry screen for this narrative </w:t>
      </w:r>
      <w:r w:rsidR="00710E29">
        <w:rPr>
          <w:rFonts w:ascii="Arial" w:hAnsi="Arial" w:cs="Arial"/>
          <w:b/>
          <w:color w:val="000000" w:themeColor="text1"/>
          <w:u w:val="single"/>
        </w:rPr>
        <w:t xml:space="preserve">(with tabs on side) </w:t>
      </w:r>
      <w:r w:rsidRPr="00710E29">
        <w:rPr>
          <w:rFonts w:ascii="Arial" w:hAnsi="Arial" w:cs="Arial"/>
          <w:b/>
          <w:color w:val="000000" w:themeColor="text1"/>
          <w:u w:val="single"/>
        </w:rPr>
        <w:t>will look like this:</w:t>
      </w:r>
    </w:p>
    <w:p w:rsidR="00E828F3" w:rsidRPr="00710E29" w:rsidRDefault="004C66DF" w:rsidP="00A965A2">
      <w:pPr>
        <w:jc w:val="center"/>
        <w:rPr>
          <w:rFonts w:ascii="Arial" w:hAnsi="Arial" w:cs="Arial"/>
          <w:color w:val="000000" w:themeColor="text1"/>
        </w:rPr>
      </w:pPr>
      <w:r w:rsidRPr="00710E29">
        <w:rPr>
          <w:rFonts w:ascii="Arial" w:hAnsi="Arial" w:cs="Arial"/>
          <w:noProof/>
          <w:color w:val="000000" w:themeColor="text1"/>
        </w:rPr>
        <w:drawing>
          <wp:inline distT="0" distB="0" distL="0" distR="0">
            <wp:extent cx="6858000" cy="4699000"/>
            <wp:effectExtent l="0" t="0" r="0" b="0"/>
            <wp:docPr id="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TFMS Screenshot_FY19.png"/>
                    <pic:cNvPicPr/>
                  </pic:nvPicPr>
                  <pic:blipFill>
                    <a:blip r:embed="rId5"/>
                    <a:stretch>
                      <a:fillRect/>
                    </a:stretch>
                  </pic:blipFill>
                  <pic:spPr>
                    <a:xfrm>
                      <a:off x="0" y="0"/>
                      <a:ext cx="6858000" cy="4699000"/>
                    </a:xfrm>
                    <a:prstGeom prst="rect">
                      <a:avLst/>
                    </a:prstGeom>
                  </pic:spPr>
                </pic:pic>
              </a:graphicData>
            </a:graphic>
          </wp:inline>
        </w:drawing>
      </w:r>
    </w:p>
    <w:sectPr w:rsidR="00E828F3" w:rsidRPr="00710E29" w:rsidSect="000F58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16A8A"/>
    <w:multiLevelType w:val="hybridMultilevel"/>
    <w:tmpl w:val="9424C9B8"/>
    <w:lvl w:ilvl="0" w:tplc="04090001">
      <w:start w:val="1"/>
      <w:numFmt w:val="bullet"/>
      <w:lvlText w:val=""/>
      <w:lvlJc w:val="left"/>
      <w:pPr>
        <w:ind w:left="751" w:hanging="360"/>
      </w:pPr>
      <w:rPr>
        <w:rFonts w:ascii="Symbol" w:hAnsi="Symbo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32562"/>
    <w:rsid w:val="000253B0"/>
    <w:rsid w:val="00097C7D"/>
    <w:rsid w:val="000F580E"/>
    <w:rsid w:val="000F6A6F"/>
    <w:rsid w:val="001462B2"/>
    <w:rsid w:val="00406534"/>
    <w:rsid w:val="004C66DF"/>
    <w:rsid w:val="00525097"/>
    <w:rsid w:val="00536A19"/>
    <w:rsid w:val="005E60BB"/>
    <w:rsid w:val="006917AE"/>
    <w:rsid w:val="00710E29"/>
    <w:rsid w:val="008514A1"/>
    <w:rsid w:val="008E3E37"/>
    <w:rsid w:val="00911FEA"/>
    <w:rsid w:val="00970703"/>
    <w:rsid w:val="00981FA3"/>
    <w:rsid w:val="009A61AD"/>
    <w:rsid w:val="00A32562"/>
    <w:rsid w:val="00A965A2"/>
    <w:rsid w:val="00B013EF"/>
    <w:rsid w:val="00C81CB7"/>
    <w:rsid w:val="00D2739B"/>
    <w:rsid w:val="00E63254"/>
    <w:rsid w:val="00E828F3"/>
    <w:rsid w:val="00EA1D15"/>
    <w:rsid w:val="00EF1D91"/>
    <w:rsid w:val="00F00153"/>
    <w:rsid w:val="00F1591E"/>
    <w:rsid w:val="00F64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562"/>
    <w:pPr>
      <w:spacing w:after="200" w:line="276" w:lineRule="auto"/>
    </w:pPr>
    <w:rPr>
      <w:sz w:val="22"/>
      <w:szCs w:val="22"/>
    </w:rPr>
  </w:style>
  <w:style w:type="paragraph" w:styleId="Heading1">
    <w:name w:val="heading 1"/>
    <w:basedOn w:val="Normal"/>
    <w:next w:val="Normal"/>
    <w:link w:val="Heading1Char"/>
    <w:autoRedefine/>
    <w:uiPriority w:val="9"/>
    <w:qFormat/>
    <w:rsid w:val="00E828F3"/>
    <w:pPr>
      <w:keepNext/>
      <w:keepLines/>
      <w:pBdr>
        <w:top w:val="single" w:sz="4" w:space="1" w:color="auto"/>
        <w:left w:val="single" w:sz="4" w:space="4" w:color="auto"/>
        <w:bottom w:val="single" w:sz="4" w:space="1" w:color="auto"/>
        <w:right w:val="single" w:sz="4" w:space="4" w:color="auto"/>
      </w:pBdr>
      <w:spacing w:after="0" w:line="240" w:lineRule="auto"/>
      <w:contextualSpacing/>
      <w:outlineLvl w:val="0"/>
    </w:pPr>
    <w:rPr>
      <w:rFonts w:ascii="Arial" w:eastAsiaTheme="majorEastAsia" w:hAnsi="Arial" w:cs="Arial"/>
      <w:b/>
      <w:bCs/>
      <w:color w:val="244061"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8F3"/>
    <w:rPr>
      <w:rFonts w:ascii="Arial" w:eastAsiaTheme="majorEastAsia" w:hAnsi="Arial" w:cs="Arial"/>
      <w:b/>
      <w:bCs/>
      <w:color w:val="244061" w:themeColor="accent1" w:themeShade="80"/>
      <w:sz w:val="36"/>
      <w:szCs w:val="36"/>
    </w:rPr>
  </w:style>
  <w:style w:type="paragraph" w:styleId="ListParagraph">
    <w:name w:val="List Paragraph"/>
    <w:basedOn w:val="Normal"/>
    <w:uiPriority w:val="34"/>
    <w:qFormat/>
    <w:rsid w:val="00A32562"/>
    <w:pPr>
      <w:ind w:left="720"/>
      <w:contextualSpacing/>
    </w:pPr>
  </w:style>
  <w:style w:type="paragraph" w:styleId="NoSpacing">
    <w:name w:val="No Spacing"/>
    <w:uiPriority w:val="1"/>
    <w:qFormat/>
    <w:rsid w:val="00406534"/>
    <w:rPr>
      <w:sz w:val="22"/>
      <w:szCs w:val="22"/>
    </w:rPr>
  </w:style>
  <w:style w:type="character" w:styleId="Hyperlink">
    <w:name w:val="Hyperlink"/>
    <w:basedOn w:val="DefaultParagraphFont"/>
    <w:uiPriority w:val="99"/>
    <w:unhideWhenUsed/>
    <w:rsid w:val="00406534"/>
    <w:rPr>
      <w:color w:val="0000FF" w:themeColor="hyperlink"/>
      <w:u w:val="single"/>
    </w:rPr>
  </w:style>
  <w:style w:type="character" w:styleId="CommentReference">
    <w:name w:val="annotation reference"/>
    <w:basedOn w:val="DefaultParagraphFont"/>
    <w:uiPriority w:val="99"/>
    <w:semiHidden/>
    <w:unhideWhenUsed/>
    <w:rsid w:val="00097C7D"/>
    <w:rPr>
      <w:sz w:val="18"/>
      <w:szCs w:val="18"/>
    </w:rPr>
  </w:style>
  <w:style w:type="paragraph" w:styleId="CommentText">
    <w:name w:val="annotation text"/>
    <w:basedOn w:val="Normal"/>
    <w:link w:val="CommentTextChar"/>
    <w:uiPriority w:val="99"/>
    <w:semiHidden/>
    <w:unhideWhenUsed/>
    <w:rsid w:val="00097C7D"/>
    <w:pPr>
      <w:spacing w:line="240" w:lineRule="auto"/>
    </w:pPr>
    <w:rPr>
      <w:sz w:val="24"/>
      <w:szCs w:val="24"/>
    </w:rPr>
  </w:style>
  <w:style w:type="character" w:customStyle="1" w:styleId="CommentTextChar">
    <w:name w:val="Comment Text Char"/>
    <w:basedOn w:val="DefaultParagraphFont"/>
    <w:link w:val="CommentText"/>
    <w:uiPriority w:val="99"/>
    <w:semiHidden/>
    <w:rsid w:val="00097C7D"/>
  </w:style>
  <w:style w:type="paragraph" w:styleId="CommentSubject">
    <w:name w:val="annotation subject"/>
    <w:basedOn w:val="CommentText"/>
    <w:next w:val="CommentText"/>
    <w:link w:val="CommentSubjectChar"/>
    <w:uiPriority w:val="99"/>
    <w:semiHidden/>
    <w:unhideWhenUsed/>
    <w:rsid w:val="00097C7D"/>
    <w:rPr>
      <w:b/>
      <w:bCs/>
      <w:sz w:val="20"/>
      <w:szCs w:val="20"/>
    </w:rPr>
  </w:style>
  <w:style w:type="character" w:customStyle="1" w:styleId="CommentSubjectChar">
    <w:name w:val="Comment Subject Char"/>
    <w:basedOn w:val="CommentTextChar"/>
    <w:link w:val="CommentSubject"/>
    <w:uiPriority w:val="99"/>
    <w:semiHidden/>
    <w:rsid w:val="00097C7D"/>
    <w:rPr>
      <w:b/>
      <w:bCs/>
      <w:sz w:val="20"/>
      <w:szCs w:val="20"/>
    </w:rPr>
  </w:style>
  <w:style w:type="paragraph" w:styleId="Revision">
    <w:name w:val="Revision"/>
    <w:hidden/>
    <w:uiPriority w:val="99"/>
    <w:semiHidden/>
    <w:rsid w:val="00097C7D"/>
    <w:rPr>
      <w:sz w:val="22"/>
      <w:szCs w:val="22"/>
    </w:rPr>
  </w:style>
  <w:style w:type="paragraph" w:styleId="BalloonText">
    <w:name w:val="Balloon Text"/>
    <w:basedOn w:val="Normal"/>
    <w:link w:val="BalloonTextChar"/>
    <w:uiPriority w:val="99"/>
    <w:semiHidden/>
    <w:unhideWhenUsed/>
    <w:rsid w:val="00097C7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97C7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562"/>
    <w:pPr>
      <w:spacing w:after="200" w:line="276" w:lineRule="auto"/>
    </w:pPr>
    <w:rPr>
      <w:sz w:val="22"/>
      <w:szCs w:val="22"/>
    </w:rPr>
  </w:style>
  <w:style w:type="paragraph" w:styleId="Heading1">
    <w:name w:val="heading 1"/>
    <w:basedOn w:val="Normal"/>
    <w:next w:val="Normal"/>
    <w:link w:val="Heading1Char"/>
    <w:autoRedefine/>
    <w:uiPriority w:val="9"/>
    <w:qFormat/>
    <w:rsid w:val="00E828F3"/>
    <w:pPr>
      <w:keepNext/>
      <w:keepLines/>
      <w:pBdr>
        <w:top w:val="single" w:sz="4" w:space="1" w:color="auto"/>
        <w:left w:val="single" w:sz="4" w:space="4" w:color="auto"/>
        <w:bottom w:val="single" w:sz="4" w:space="1" w:color="auto"/>
        <w:right w:val="single" w:sz="4" w:space="4" w:color="auto"/>
      </w:pBdr>
      <w:spacing w:after="0" w:line="240" w:lineRule="auto"/>
      <w:contextualSpacing/>
      <w:outlineLvl w:val="0"/>
    </w:pPr>
    <w:rPr>
      <w:rFonts w:ascii="Arial" w:eastAsiaTheme="majorEastAsia" w:hAnsi="Arial" w:cs="Arial"/>
      <w:b/>
      <w:bCs/>
      <w:color w:val="244061"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8F3"/>
    <w:rPr>
      <w:rFonts w:ascii="Arial" w:eastAsiaTheme="majorEastAsia" w:hAnsi="Arial" w:cs="Arial"/>
      <w:b/>
      <w:bCs/>
      <w:color w:val="244061" w:themeColor="accent1" w:themeShade="80"/>
      <w:sz w:val="36"/>
      <w:szCs w:val="36"/>
    </w:rPr>
  </w:style>
  <w:style w:type="paragraph" w:styleId="ListParagraph">
    <w:name w:val="List Paragraph"/>
    <w:basedOn w:val="Normal"/>
    <w:uiPriority w:val="34"/>
    <w:qFormat/>
    <w:rsid w:val="00A32562"/>
    <w:pPr>
      <w:ind w:left="720"/>
      <w:contextualSpacing/>
    </w:pPr>
  </w:style>
  <w:style w:type="paragraph" w:styleId="NoSpacing">
    <w:name w:val="No Spacing"/>
    <w:uiPriority w:val="1"/>
    <w:qFormat/>
    <w:rsid w:val="00406534"/>
    <w:rPr>
      <w:sz w:val="22"/>
      <w:szCs w:val="22"/>
    </w:rPr>
  </w:style>
  <w:style w:type="character" w:styleId="Hyperlink">
    <w:name w:val="Hyperlink"/>
    <w:basedOn w:val="DefaultParagraphFont"/>
    <w:uiPriority w:val="99"/>
    <w:unhideWhenUsed/>
    <w:rsid w:val="00406534"/>
    <w:rPr>
      <w:color w:val="0000FF" w:themeColor="hyperlink"/>
      <w:u w:val="single"/>
    </w:rPr>
  </w:style>
  <w:style w:type="character" w:styleId="CommentReference">
    <w:name w:val="annotation reference"/>
    <w:basedOn w:val="DefaultParagraphFont"/>
    <w:uiPriority w:val="99"/>
    <w:semiHidden/>
    <w:unhideWhenUsed/>
    <w:rsid w:val="00097C7D"/>
    <w:rPr>
      <w:sz w:val="18"/>
      <w:szCs w:val="18"/>
    </w:rPr>
  </w:style>
  <w:style w:type="paragraph" w:styleId="CommentText">
    <w:name w:val="annotation text"/>
    <w:basedOn w:val="Normal"/>
    <w:link w:val="CommentTextChar"/>
    <w:uiPriority w:val="99"/>
    <w:semiHidden/>
    <w:unhideWhenUsed/>
    <w:rsid w:val="00097C7D"/>
    <w:pPr>
      <w:spacing w:line="240" w:lineRule="auto"/>
    </w:pPr>
    <w:rPr>
      <w:sz w:val="24"/>
      <w:szCs w:val="24"/>
    </w:rPr>
  </w:style>
  <w:style w:type="character" w:customStyle="1" w:styleId="CommentTextChar">
    <w:name w:val="Comment Text Char"/>
    <w:basedOn w:val="DefaultParagraphFont"/>
    <w:link w:val="CommentText"/>
    <w:uiPriority w:val="99"/>
    <w:semiHidden/>
    <w:rsid w:val="00097C7D"/>
  </w:style>
  <w:style w:type="paragraph" w:styleId="CommentSubject">
    <w:name w:val="annotation subject"/>
    <w:basedOn w:val="CommentText"/>
    <w:next w:val="CommentText"/>
    <w:link w:val="CommentSubjectChar"/>
    <w:uiPriority w:val="99"/>
    <w:semiHidden/>
    <w:unhideWhenUsed/>
    <w:rsid w:val="00097C7D"/>
    <w:rPr>
      <w:b/>
      <w:bCs/>
      <w:sz w:val="20"/>
      <w:szCs w:val="20"/>
    </w:rPr>
  </w:style>
  <w:style w:type="character" w:customStyle="1" w:styleId="CommentSubjectChar">
    <w:name w:val="Comment Subject Char"/>
    <w:basedOn w:val="CommentTextChar"/>
    <w:link w:val="CommentSubject"/>
    <w:uiPriority w:val="99"/>
    <w:semiHidden/>
    <w:rsid w:val="00097C7D"/>
    <w:rPr>
      <w:b/>
      <w:bCs/>
      <w:sz w:val="20"/>
      <w:szCs w:val="20"/>
    </w:rPr>
  </w:style>
  <w:style w:type="paragraph" w:styleId="Revision">
    <w:name w:val="Revision"/>
    <w:hidden/>
    <w:uiPriority w:val="99"/>
    <w:semiHidden/>
    <w:rsid w:val="00097C7D"/>
    <w:rPr>
      <w:sz w:val="22"/>
      <w:szCs w:val="22"/>
    </w:rPr>
  </w:style>
  <w:style w:type="paragraph" w:styleId="BalloonText">
    <w:name w:val="Balloon Text"/>
    <w:basedOn w:val="Normal"/>
    <w:link w:val="BalloonTextChar"/>
    <w:uiPriority w:val="99"/>
    <w:semiHidden/>
    <w:unhideWhenUsed/>
    <w:rsid w:val="00097C7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97C7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Kingdom of Narnia</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West</dc:creator>
  <cp:lastModifiedBy>Katie West</cp:lastModifiedBy>
  <cp:revision>4</cp:revision>
  <dcterms:created xsi:type="dcterms:W3CDTF">2019-10-06T19:11:00Z</dcterms:created>
  <dcterms:modified xsi:type="dcterms:W3CDTF">2019-10-06T19:23:00Z</dcterms:modified>
</cp:coreProperties>
</file>